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A0DF4" w14:textId="1E1F6C1C" w:rsidR="00E11196" w:rsidRPr="00FC720B" w:rsidRDefault="00F8229B" w:rsidP="00366010">
      <w:pPr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Flash-</w:t>
      </w:r>
      <w:r w:rsidR="00164B94" w:rsidRPr="00FC720B">
        <w:rPr>
          <w:rFonts w:ascii="Arial" w:hAnsi="Arial" w:cs="Arial"/>
          <w:b/>
          <w:sz w:val="32"/>
          <w:szCs w:val="32"/>
        </w:rPr>
        <w:t>Simulation Galvanisches Element</w:t>
      </w:r>
    </w:p>
    <w:p w14:paraId="2A71138B" w14:textId="77777777" w:rsidR="001B6A70" w:rsidRDefault="001B6A70" w:rsidP="00366010">
      <w:pPr>
        <w:spacing w:line="312" w:lineRule="auto"/>
        <w:rPr>
          <w:rFonts w:ascii="Arial" w:hAnsi="Arial" w:cs="Arial"/>
          <w:b/>
        </w:rPr>
      </w:pPr>
    </w:p>
    <w:p w14:paraId="20918747" w14:textId="2D3AB311" w:rsidR="000F38BB" w:rsidRPr="001B6A70" w:rsidRDefault="00164B94" w:rsidP="001B6A70">
      <w:pPr>
        <w:spacing w:line="312" w:lineRule="auto"/>
        <w:rPr>
          <w:rFonts w:ascii="Arial" w:hAnsi="Arial" w:cs="Arial"/>
          <w:b/>
        </w:rPr>
      </w:pPr>
      <w:r w:rsidRPr="00164B94">
        <w:rPr>
          <w:rFonts w:ascii="Arial" w:hAnsi="Arial" w:cs="Arial"/>
          <w:b/>
        </w:rPr>
        <w:t>Aufgaben</w:t>
      </w:r>
    </w:p>
    <w:p w14:paraId="42C30F1E" w14:textId="2870612A" w:rsidR="001B6A70" w:rsidRPr="00366010" w:rsidRDefault="005D4DDD" w:rsidP="001B6A70">
      <w:pPr>
        <w:spacing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B6A70" w:rsidRPr="00366010">
        <w:rPr>
          <w:rFonts w:ascii="Arial" w:hAnsi="Arial" w:cs="Arial"/>
          <w:b/>
          <w:sz w:val="20"/>
          <w:szCs w:val="20"/>
        </w:rPr>
        <w:t xml:space="preserve">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6"/>
        <w:gridCol w:w="4520"/>
      </w:tblGrid>
      <w:tr w:rsidR="001B6A70" w14:paraId="564842E2" w14:textId="77777777" w:rsidTr="005D4DDD">
        <w:tc>
          <w:tcPr>
            <w:tcW w:w="4833" w:type="dxa"/>
          </w:tcPr>
          <w:p w14:paraId="5027D4CE" w14:textId="77777777" w:rsidR="001B6A70" w:rsidRDefault="00692C02" w:rsidP="008C6ED8">
            <w:pPr>
              <w:rPr>
                <w:rFonts w:ascii="Arial" w:hAnsi="Arial" w:cs="Arial"/>
              </w:rPr>
            </w:pPr>
            <w:r>
              <w:rPr>
                <w:noProof/>
              </w:rPr>
              <w:object w:dxaOrig="11205" w:dyaOrig="8385" w14:anchorId="3963BF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30.75pt;height:172.65pt;mso-width-percent:0;mso-height-percent:0;mso-width-percent:0;mso-height-percent:0" o:ole="">
                  <v:imagedata r:id="rId6" o:title=""/>
                </v:shape>
                <o:OLEObject Type="Embed" ProgID="CorelPhotoPaint.Image.12" ShapeID="_x0000_i1026" DrawAspect="Content" ObjectID="_1605387231" r:id="rId7"/>
              </w:object>
            </w:r>
          </w:p>
        </w:tc>
        <w:tc>
          <w:tcPr>
            <w:tcW w:w="4606" w:type="dxa"/>
            <w:vAlign w:val="center"/>
          </w:tcPr>
          <w:p w14:paraId="231BB3B0" w14:textId="4557A3EE" w:rsidR="001B6A70" w:rsidRPr="00D40F8D" w:rsidRDefault="001B6A70" w:rsidP="008C6ED8">
            <w:pPr>
              <w:spacing w:line="312" w:lineRule="auto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 w:rsidRPr="00D40F8D">
              <w:rPr>
                <w:rFonts w:ascii="Arial" w:hAnsi="Arial" w:cs="Arial"/>
                <w:sz w:val="20"/>
                <w:szCs w:val="20"/>
              </w:rPr>
              <w:t xml:space="preserve">- Starten Sie das </w:t>
            </w:r>
            <w:r w:rsidR="00F8229B">
              <w:rPr>
                <w:rFonts w:ascii="Arial" w:hAnsi="Arial" w:cs="Arial"/>
                <w:sz w:val="20"/>
                <w:szCs w:val="20"/>
              </w:rPr>
              <w:t>Flash-</w:t>
            </w:r>
            <w:r w:rsidRPr="00D40F8D">
              <w:rPr>
                <w:rFonts w:ascii="Arial" w:hAnsi="Arial" w:cs="Arial"/>
                <w:sz w:val="20"/>
                <w:szCs w:val="20"/>
              </w:rPr>
              <w:t xml:space="preserve">Programm </w:t>
            </w:r>
            <w:r w:rsidR="00F8229B">
              <w:rPr>
                <w:rFonts w:ascii="Arial" w:hAnsi="Arial" w:cs="Arial"/>
                <w:sz w:val="20"/>
                <w:szCs w:val="20"/>
              </w:rPr>
              <w:br/>
              <w:t>(Link siehe unten)</w:t>
            </w:r>
          </w:p>
          <w:p w14:paraId="78C91A09" w14:textId="77777777" w:rsidR="001B6A70" w:rsidRPr="00D40F8D" w:rsidRDefault="001B6A70" w:rsidP="008C6ED8">
            <w:pPr>
              <w:spacing w:line="312" w:lineRule="auto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 w:rsidRPr="00D40F8D">
              <w:rPr>
                <w:rFonts w:ascii="Arial" w:hAnsi="Arial" w:cs="Arial"/>
                <w:sz w:val="20"/>
                <w:szCs w:val="20"/>
              </w:rPr>
              <w:t>- Bearbeiten Sie unter "Themen" den Punkt 1 "Galvanische Zellen – Grundlagen"</w:t>
            </w:r>
          </w:p>
          <w:p w14:paraId="55F8C6D3" w14:textId="77777777" w:rsidR="001B6A70" w:rsidRDefault="001B6A70" w:rsidP="008C6ED8">
            <w:pPr>
              <w:spacing w:line="312" w:lineRule="auto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 w:rsidRPr="00D40F8D">
              <w:rPr>
                <w:rFonts w:ascii="Arial" w:hAnsi="Arial" w:cs="Arial"/>
                <w:sz w:val="20"/>
                <w:szCs w:val="20"/>
              </w:rPr>
              <w:t>- Folgen Sie den Anweisungen unter "Aufgaben &amp; Co"</w:t>
            </w:r>
            <w:r>
              <w:rPr>
                <w:rFonts w:ascii="Arial" w:hAnsi="Arial" w:cs="Arial"/>
                <w:sz w:val="20"/>
                <w:szCs w:val="20"/>
              </w:rPr>
              <w:t xml:space="preserve"> und lösen Sie Aufgaben A1-A5</w:t>
            </w:r>
          </w:p>
          <w:p w14:paraId="43F07AB9" w14:textId="77777777" w:rsidR="001B6A70" w:rsidRDefault="001B6A70" w:rsidP="008C6ED8">
            <w:pPr>
              <w:spacing w:line="312" w:lineRule="auto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A11BA2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vergleiche Abbildung links)</w:t>
            </w:r>
          </w:p>
          <w:p w14:paraId="7BA0DE86" w14:textId="77777777" w:rsidR="001B6A70" w:rsidRDefault="001B6A70" w:rsidP="008C6ED8">
            <w:pPr>
              <w:spacing w:line="312" w:lineRule="auto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Tipps zu A1:</w:t>
            </w:r>
          </w:p>
          <w:p w14:paraId="6585BA48" w14:textId="1A3BD3B7" w:rsidR="001B6A70" w:rsidRPr="008C5657" w:rsidRDefault="001B6A70" w:rsidP="005D4DDD">
            <w:pPr>
              <w:spacing w:line="312" w:lineRule="auto"/>
              <w:ind w:left="130" w:hanging="130"/>
              <w:rPr>
                <w:rFonts w:ascii="Arial" w:hAnsi="Arial" w:cs="Arial"/>
                <w:sz w:val="20"/>
                <w:szCs w:val="20"/>
              </w:rPr>
            </w:pPr>
            <w:r w:rsidRPr="008C565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Nicht alle Symbole werden verwendet. </w:t>
            </w:r>
            <w:r w:rsidRPr="005D4DDD">
              <w:rPr>
                <w:rFonts w:ascii="Arial" w:hAnsi="Arial" w:cs="Arial"/>
                <w:b/>
                <w:sz w:val="20"/>
                <w:szCs w:val="20"/>
              </w:rPr>
              <w:t xml:space="preserve">Zwei  </w:t>
            </w:r>
            <w:r w:rsidRPr="005D4DDD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Pfeile bleiben übrig</w:t>
            </w:r>
            <w:r>
              <w:rPr>
                <w:rFonts w:ascii="Arial" w:hAnsi="Arial" w:cs="Arial"/>
                <w:sz w:val="20"/>
                <w:szCs w:val="20"/>
              </w:rPr>
              <w:t xml:space="preserve">. Ionen direkt in die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</w:t>
            </w:r>
            <w:r w:rsidR="005D4DDD">
              <w:rPr>
                <w:rFonts w:ascii="Arial" w:hAnsi="Arial" w:cs="Arial"/>
                <w:sz w:val="20"/>
                <w:szCs w:val="20"/>
              </w:rPr>
              <w:t>Lösungen hinein</w:t>
            </w:r>
            <w:r>
              <w:rPr>
                <w:rFonts w:ascii="Arial" w:hAnsi="Arial" w:cs="Arial"/>
                <w:sz w:val="20"/>
                <w:szCs w:val="20"/>
              </w:rPr>
              <w:t xml:space="preserve">setzen. Die Pfeile geben den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Elektronenfluss an. </w:t>
            </w:r>
          </w:p>
        </w:tc>
      </w:tr>
    </w:tbl>
    <w:p w14:paraId="751A5E22" w14:textId="77777777" w:rsidR="005D4DDD" w:rsidRDefault="005D4DDD" w:rsidP="005D4DDD">
      <w:pPr>
        <w:rPr>
          <w:rFonts w:ascii="Arial" w:hAnsi="Arial" w:cs="Arial"/>
          <w:b/>
          <w:sz w:val="20"/>
          <w:szCs w:val="20"/>
        </w:rPr>
      </w:pPr>
    </w:p>
    <w:p w14:paraId="3314EB66" w14:textId="5BD8733B" w:rsidR="005D4DDD" w:rsidRPr="00366010" w:rsidRDefault="005D4DDD" w:rsidP="005D4D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366010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2"/>
        <w:gridCol w:w="4574"/>
      </w:tblGrid>
      <w:tr w:rsidR="005D4DDD" w:rsidRPr="00D40F8D" w14:paraId="640A2AD7" w14:textId="77777777" w:rsidTr="00E716C4">
        <w:tc>
          <w:tcPr>
            <w:tcW w:w="4782" w:type="dxa"/>
          </w:tcPr>
          <w:p w14:paraId="44976CEA" w14:textId="77777777" w:rsidR="005D4DDD" w:rsidRDefault="00692C02" w:rsidP="00E716C4">
            <w:r>
              <w:rPr>
                <w:noProof/>
              </w:rPr>
              <w:object w:dxaOrig="11189" w:dyaOrig="8370" w14:anchorId="7B277087">
                <v:shape id="_x0000_i1025" type="#_x0000_t75" alt="" style="width:228.25pt;height:171pt;mso-width-percent:0;mso-height-percent:0;mso-width-percent:0;mso-height-percent:0" o:ole="">
                  <v:imagedata r:id="rId8" o:title=""/>
                </v:shape>
                <o:OLEObject Type="Embed" ProgID="CorelPhotoPaint.Image.12" ShapeID="_x0000_i1025" DrawAspect="Content" ObjectID="_1605387232" r:id="rId9"/>
              </w:object>
            </w:r>
          </w:p>
          <w:p w14:paraId="003A2414" w14:textId="77777777" w:rsidR="005D4DDD" w:rsidRDefault="005D4DDD" w:rsidP="00E716C4"/>
          <w:tbl>
            <w:tblPr>
              <w:tblStyle w:val="Tabellenraster"/>
              <w:tblW w:w="0" w:type="auto"/>
              <w:tblCellMar>
                <w:top w:w="57" w:type="dxa"/>
                <w:bottom w:w="57" w:type="dxa"/>
              </w:tblCellMar>
              <w:tblLook w:val="01E0" w:firstRow="1" w:lastRow="1" w:firstColumn="1" w:lastColumn="1" w:noHBand="0" w:noVBand="0"/>
            </w:tblPr>
            <w:tblGrid>
              <w:gridCol w:w="2689"/>
              <w:gridCol w:w="1862"/>
            </w:tblGrid>
            <w:tr w:rsidR="005D4DDD" w14:paraId="7C7CFCB8" w14:textId="77777777" w:rsidTr="00E716C4">
              <w:tc>
                <w:tcPr>
                  <w:tcW w:w="2689" w:type="dxa"/>
                </w:tcPr>
                <w:p w14:paraId="5186C94A" w14:textId="77777777" w:rsidR="005D4DDD" w:rsidRPr="00602382" w:rsidRDefault="005D4DDD" w:rsidP="00E716C4">
                  <w:pPr>
                    <w:jc w:val="center"/>
                    <w:rPr>
                      <w:rFonts w:ascii="Arial" w:hAnsi="Arial" w:cs="Arial"/>
                    </w:rPr>
                  </w:pPr>
                  <w:r w:rsidRPr="00602382">
                    <w:rPr>
                      <w:rFonts w:ascii="Arial" w:hAnsi="Arial" w:cs="Arial"/>
                    </w:rPr>
                    <w:t>Galvanisches Element</w:t>
                  </w:r>
                </w:p>
              </w:tc>
              <w:tc>
                <w:tcPr>
                  <w:tcW w:w="1862" w:type="dxa"/>
                </w:tcPr>
                <w:p w14:paraId="3AE4F44D" w14:textId="77777777" w:rsidR="005D4DDD" w:rsidRPr="00602382" w:rsidRDefault="005D4DDD" w:rsidP="00E716C4">
                  <w:pPr>
                    <w:jc w:val="center"/>
                    <w:rPr>
                      <w:rFonts w:ascii="Arial" w:hAnsi="Arial" w:cs="Arial"/>
                    </w:rPr>
                  </w:pPr>
                  <w:r w:rsidRPr="00602382">
                    <w:rPr>
                      <w:rFonts w:ascii="Arial" w:hAnsi="Arial" w:cs="Arial"/>
                    </w:rPr>
                    <w:t>Spannung</w:t>
                  </w:r>
                  <w:r>
                    <w:rPr>
                      <w:rFonts w:ascii="Arial" w:hAnsi="Arial" w:cs="Arial"/>
                    </w:rPr>
                    <w:t xml:space="preserve"> [V]</w:t>
                  </w:r>
                </w:p>
              </w:tc>
            </w:tr>
            <w:tr w:rsidR="005D4DDD" w14:paraId="3B104465" w14:textId="77777777" w:rsidTr="00E716C4">
              <w:tc>
                <w:tcPr>
                  <w:tcW w:w="2689" w:type="dxa"/>
                </w:tcPr>
                <w:p w14:paraId="61F81B5F" w14:textId="77777777" w:rsidR="005D4DDD" w:rsidRPr="00602382" w:rsidRDefault="005D4DDD" w:rsidP="00E716C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Zn</w:t>
                  </w:r>
                  <w:proofErr w:type="spellEnd"/>
                  <w:r w:rsidRPr="00602382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602382">
                    <w:rPr>
                      <w:rFonts w:ascii="Arial" w:hAnsi="Arial" w:cs="Arial"/>
                    </w:rPr>
                    <w:t>Cu</w:t>
                  </w:r>
                  <w:proofErr w:type="spellEnd"/>
                </w:p>
              </w:tc>
              <w:tc>
                <w:tcPr>
                  <w:tcW w:w="1862" w:type="dxa"/>
                </w:tcPr>
                <w:p w14:paraId="063F0786" w14:textId="77777777" w:rsidR="005D4DDD" w:rsidRPr="00602382" w:rsidRDefault="005D4DDD" w:rsidP="00E716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D4DDD" w14:paraId="1EB46370" w14:textId="77777777" w:rsidTr="00E716C4">
              <w:tc>
                <w:tcPr>
                  <w:tcW w:w="2689" w:type="dxa"/>
                </w:tcPr>
                <w:p w14:paraId="7A1CB0AD" w14:textId="77777777" w:rsidR="005D4DDD" w:rsidRPr="00602382" w:rsidRDefault="005D4DDD" w:rsidP="00E716C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602382">
                    <w:rPr>
                      <w:rFonts w:ascii="Arial" w:hAnsi="Arial" w:cs="Arial"/>
                    </w:rPr>
                    <w:t>Cu</w:t>
                  </w:r>
                  <w:proofErr w:type="spellEnd"/>
                  <w:r w:rsidRPr="00602382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602382">
                    <w:rPr>
                      <w:rFonts w:ascii="Arial" w:hAnsi="Arial" w:cs="Arial"/>
                    </w:rPr>
                    <w:t>Ag</w:t>
                  </w:r>
                  <w:proofErr w:type="spellEnd"/>
                </w:p>
              </w:tc>
              <w:tc>
                <w:tcPr>
                  <w:tcW w:w="1862" w:type="dxa"/>
                </w:tcPr>
                <w:p w14:paraId="39B2E2D2" w14:textId="77777777" w:rsidR="005D4DDD" w:rsidRPr="00602382" w:rsidRDefault="005D4DDD" w:rsidP="00E716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D4DDD" w14:paraId="10CBC8BA" w14:textId="77777777" w:rsidTr="00E716C4">
              <w:tc>
                <w:tcPr>
                  <w:tcW w:w="2689" w:type="dxa"/>
                </w:tcPr>
                <w:p w14:paraId="09578EAA" w14:textId="77777777" w:rsidR="005D4DDD" w:rsidRPr="00602382" w:rsidRDefault="005D4DDD" w:rsidP="00E716C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602382">
                    <w:rPr>
                      <w:rFonts w:ascii="Arial" w:hAnsi="Arial" w:cs="Arial"/>
                    </w:rPr>
                    <w:t>Ag</w:t>
                  </w:r>
                  <w:proofErr w:type="spellEnd"/>
                  <w:r w:rsidRPr="00602382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602382">
                    <w:rPr>
                      <w:rFonts w:ascii="Arial" w:hAnsi="Arial" w:cs="Arial"/>
                    </w:rPr>
                    <w:t>Pb</w:t>
                  </w:r>
                  <w:proofErr w:type="spellEnd"/>
                </w:p>
              </w:tc>
              <w:tc>
                <w:tcPr>
                  <w:tcW w:w="1862" w:type="dxa"/>
                </w:tcPr>
                <w:p w14:paraId="7F08D477" w14:textId="77777777" w:rsidR="005D4DDD" w:rsidRPr="00602382" w:rsidRDefault="005D4DDD" w:rsidP="00E716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D4DDD" w14:paraId="770A55B3" w14:textId="77777777" w:rsidTr="00E716C4">
              <w:tc>
                <w:tcPr>
                  <w:tcW w:w="2689" w:type="dxa"/>
                </w:tcPr>
                <w:p w14:paraId="74E045D5" w14:textId="77777777" w:rsidR="005D4DDD" w:rsidRPr="00602382" w:rsidRDefault="005D4DDD" w:rsidP="00E716C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602382">
                    <w:rPr>
                      <w:rFonts w:ascii="Arial" w:hAnsi="Arial" w:cs="Arial"/>
                    </w:rPr>
                    <w:t>Zn</w:t>
                  </w:r>
                  <w:proofErr w:type="spellEnd"/>
                  <w:r w:rsidRPr="00602382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602382">
                    <w:rPr>
                      <w:rFonts w:ascii="Arial" w:hAnsi="Arial" w:cs="Arial"/>
                    </w:rPr>
                    <w:t>Ag</w:t>
                  </w:r>
                  <w:proofErr w:type="spellEnd"/>
                </w:p>
              </w:tc>
              <w:tc>
                <w:tcPr>
                  <w:tcW w:w="1862" w:type="dxa"/>
                </w:tcPr>
                <w:p w14:paraId="5AE3FA68" w14:textId="77777777" w:rsidR="005D4DDD" w:rsidRPr="00602382" w:rsidRDefault="005D4DDD" w:rsidP="00E716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D4DDD" w14:paraId="2A9B71CA" w14:textId="77777777" w:rsidTr="00E716C4">
              <w:tc>
                <w:tcPr>
                  <w:tcW w:w="2689" w:type="dxa"/>
                </w:tcPr>
                <w:p w14:paraId="62869FC6" w14:textId="77777777" w:rsidR="005D4DDD" w:rsidRPr="00602382" w:rsidRDefault="005D4DDD" w:rsidP="00E716C4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602382">
                    <w:rPr>
                      <w:rFonts w:ascii="Arial" w:hAnsi="Arial" w:cs="Arial"/>
                    </w:rPr>
                    <w:t>Zn</w:t>
                  </w:r>
                  <w:proofErr w:type="spellEnd"/>
                  <w:r w:rsidRPr="00602382">
                    <w:rPr>
                      <w:rFonts w:ascii="Arial" w:hAnsi="Arial" w:cs="Arial"/>
                    </w:rPr>
                    <w:t xml:space="preserve"> – </w:t>
                  </w:r>
                  <w:proofErr w:type="spellStart"/>
                  <w:r w:rsidRPr="00602382">
                    <w:rPr>
                      <w:rFonts w:ascii="Arial" w:hAnsi="Arial" w:cs="Arial"/>
                    </w:rPr>
                    <w:t>Pb</w:t>
                  </w:r>
                  <w:proofErr w:type="spellEnd"/>
                </w:p>
              </w:tc>
              <w:tc>
                <w:tcPr>
                  <w:tcW w:w="1862" w:type="dxa"/>
                </w:tcPr>
                <w:p w14:paraId="61AC508F" w14:textId="77777777" w:rsidR="005D4DDD" w:rsidRPr="00602382" w:rsidRDefault="005D4DDD" w:rsidP="00E716C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869252E" w14:textId="77777777" w:rsidR="005D4DDD" w:rsidRPr="00D40F8D" w:rsidRDefault="005D4DDD" w:rsidP="00E716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4" w:type="dxa"/>
          </w:tcPr>
          <w:p w14:paraId="64C42489" w14:textId="77777777" w:rsidR="005D4DDD" w:rsidRDefault="005D4DDD" w:rsidP="00E716C4">
            <w:pPr>
              <w:spacing w:line="312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Wählen Sie im Programm "redox.exe" im Menu "Themen" den Punkt 2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Ermittlung der Spannungsreihe" aus.</w:t>
            </w:r>
          </w:p>
          <w:p w14:paraId="53BA78E8" w14:textId="77777777" w:rsidR="005D4DDD" w:rsidRDefault="005D4DDD" w:rsidP="00E716C4">
            <w:pPr>
              <w:spacing w:line="312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Bauen Sie unter "Versuch" folgende drei Gal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vanische Elemente zusammen: </w:t>
            </w:r>
            <w:proofErr w:type="spellStart"/>
            <w:r w:rsidRPr="004738F0">
              <w:rPr>
                <w:rFonts w:ascii="Arial" w:hAnsi="Arial" w:cs="Arial"/>
                <w:b/>
                <w:sz w:val="20"/>
                <w:szCs w:val="20"/>
              </w:rPr>
              <w:t>Zn</w:t>
            </w:r>
            <w:proofErr w:type="spellEnd"/>
            <w:r w:rsidRPr="004738F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4738F0">
              <w:rPr>
                <w:rFonts w:ascii="Arial" w:hAnsi="Arial" w:cs="Arial"/>
                <w:b/>
                <w:sz w:val="20"/>
                <w:szCs w:val="20"/>
              </w:rPr>
              <w:t>Cu</w:t>
            </w:r>
            <w:proofErr w:type="spellEnd"/>
            <w:r w:rsidRPr="004738F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4738F0">
              <w:rPr>
                <w:rFonts w:ascii="Arial" w:hAnsi="Arial" w:cs="Arial"/>
                <w:b/>
                <w:sz w:val="20"/>
                <w:szCs w:val="20"/>
              </w:rPr>
              <w:t>Cu</w:t>
            </w:r>
            <w:proofErr w:type="spellEnd"/>
            <w:r w:rsidRPr="004738F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4738F0">
              <w:rPr>
                <w:rFonts w:ascii="Arial" w:hAnsi="Arial" w:cs="Arial"/>
                <w:b/>
                <w:sz w:val="20"/>
                <w:szCs w:val="20"/>
              </w:rPr>
              <w:t>Ag</w:t>
            </w:r>
            <w:proofErr w:type="spellEnd"/>
            <w:r w:rsidRPr="004738F0">
              <w:rPr>
                <w:rFonts w:ascii="Arial" w:hAnsi="Arial" w:cs="Arial"/>
                <w:b/>
                <w:sz w:val="20"/>
                <w:szCs w:val="20"/>
              </w:rPr>
              <w:t xml:space="preserve"> und </w:t>
            </w:r>
            <w:proofErr w:type="spellStart"/>
            <w:r w:rsidRPr="004738F0">
              <w:rPr>
                <w:rFonts w:ascii="Arial" w:hAnsi="Arial" w:cs="Arial"/>
                <w:b/>
                <w:sz w:val="20"/>
                <w:szCs w:val="20"/>
              </w:rPr>
              <w:t>Ag</w:t>
            </w:r>
            <w:proofErr w:type="spellEnd"/>
            <w:r w:rsidRPr="004738F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proofErr w:type="spellStart"/>
            <w:r w:rsidRPr="004738F0">
              <w:rPr>
                <w:rFonts w:ascii="Arial" w:hAnsi="Arial" w:cs="Arial"/>
                <w:b/>
                <w:sz w:val="20"/>
                <w:szCs w:val="20"/>
              </w:rPr>
              <w:t>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Befolgen Sie dabei die Hinweise unter "Aufgabe". Speichern Sie (="Merken") die Spannungen dieser Zellen. </w:t>
            </w:r>
          </w:p>
          <w:p w14:paraId="33BD2DA8" w14:textId="77777777" w:rsidR="005D4DDD" w:rsidRDefault="005D4DDD" w:rsidP="00E716C4">
            <w:pPr>
              <w:spacing w:line="312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 Ordnen Sie unter "Auswertung" die Halbzellen entsprechend der Spannungs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dif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ferenz an, so dass die unedelste Halbzelle (mit der grössten Neigung Elektronen abzugeben) bei "Null" ist.</w:t>
            </w:r>
          </w:p>
          <w:p w14:paraId="7B8D438B" w14:textId="77777777" w:rsidR="005D4DDD" w:rsidRDefault="005D4DDD" w:rsidP="00E716C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66010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Halbzellen unter "Symbole</w:t>
            </w:r>
          </w:p>
          <w:p w14:paraId="75653091" w14:textId="77777777" w:rsidR="005D4DDD" w:rsidRDefault="005D4DDD" w:rsidP="00E716C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66010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gespeicherte Spannungen unter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"Messdaten"</w:t>
            </w:r>
          </w:p>
          <w:p w14:paraId="46051B4B" w14:textId="77777777" w:rsidR="005D4DDD" w:rsidRDefault="005D4DDD" w:rsidP="00E716C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66010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sz w:val="20"/>
                <w:szCs w:val="20"/>
              </w:rPr>
              <w:t xml:space="preserve"> Abstandmesser für Spannung in der </w:t>
            </w:r>
          </w:p>
          <w:p w14:paraId="4CF4E662" w14:textId="77777777" w:rsidR="005D4DDD" w:rsidRDefault="005D4DDD" w:rsidP="00E716C4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   "Toolbox"</w:t>
            </w:r>
          </w:p>
          <w:p w14:paraId="6A372B25" w14:textId="77777777" w:rsidR="005D4DDD" w:rsidRDefault="005D4DDD" w:rsidP="00E716C4">
            <w:pPr>
              <w:spacing w:line="312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Berechnen Sie die Spannung einer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einer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Zelle.</w:t>
            </w:r>
          </w:p>
          <w:p w14:paraId="617F19B5" w14:textId="77777777" w:rsidR="005D4DDD" w:rsidRPr="00D40F8D" w:rsidRDefault="005D4DDD" w:rsidP="00E716C4">
            <w:pPr>
              <w:spacing w:line="312" w:lineRule="auto"/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Bauen Sie eine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eine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Zelle nach, und vergleichen Sie sie mit Ihren Mess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werten.</w:t>
            </w:r>
          </w:p>
        </w:tc>
      </w:tr>
    </w:tbl>
    <w:p w14:paraId="6864A181" w14:textId="77777777" w:rsidR="00D84822" w:rsidRDefault="00D84822" w:rsidP="00164B94">
      <w:pPr>
        <w:spacing w:before="120"/>
        <w:rPr>
          <w:rFonts w:ascii="Arial" w:hAnsi="Arial" w:cs="Arial"/>
          <w:sz w:val="20"/>
          <w:szCs w:val="20"/>
        </w:rPr>
      </w:pPr>
    </w:p>
    <w:p w14:paraId="439F0D50" w14:textId="3ADA6BC1" w:rsidR="00164B94" w:rsidRDefault="00B31552" w:rsidP="00D84822">
      <w:pPr>
        <w:spacing w:before="120"/>
        <w:rPr>
          <w:rFonts w:ascii="Arial" w:hAnsi="Arial" w:cs="Arial"/>
          <w:sz w:val="20"/>
          <w:szCs w:val="20"/>
        </w:rPr>
      </w:pPr>
      <w:r w:rsidRPr="00B31552">
        <w:rPr>
          <w:rFonts w:ascii="Arial" w:hAnsi="Arial" w:cs="Arial"/>
          <w:sz w:val="20"/>
          <w:szCs w:val="20"/>
        </w:rPr>
        <w:t>D</w:t>
      </w:r>
      <w:r w:rsidR="00F8229B">
        <w:rPr>
          <w:rFonts w:ascii="Arial" w:hAnsi="Arial" w:cs="Arial"/>
          <w:sz w:val="20"/>
          <w:szCs w:val="20"/>
        </w:rPr>
        <w:t xml:space="preserve">ie </w:t>
      </w:r>
      <w:proofErr w:type="spellStart"/>
      <w:r w:rsidR="00F8229B">
        <w:rPr>
          <w:rFonts w:ascii="Arial" w:hAnsi="Arial" w:cs="Arial"/>
          <w:sz w:val="20"/>
          <w:szCs w:val="20"/>
        </w:rPr>
        <w:t>Flasch</w:t>
      </w:r>
      <w:proofErr w:type="spellEnd"/>
      <w:r w:rsidR="00F8229B">
        <w:rPr>
          <w:rFonts w:ascii="Arial" w:hAnsi="Arial" w:cs="Arial"/>
          <w:sz w:val="20"/>
          <w:szCs w:val="20"/>
        </w:rPr>
        <w:t xml:space="preserve">-Simulation </w:t>
      </w:r>
      <w:r w:rsidR="00164B94">
        <w:rPr>
          <w:rFonts w:ascii="Arial" w:hAnsi="Arial" w:cs="Arial"/>
          <w:sz w:val="20"/>
          <w:szCs w:val="20"/>
        </w:rPr>
        <w:t xml:space="preserve">ist online unter folgenden </w:t>
      </w:r>
      <w:r w:rsidRPr="00B31552">
        <w:rPr>
          <w:rFonts w:ascii="Arial" w:hAnsi="Arial" w:cs="Arial"/>
          <w:sz w:val="20"/>
          <w:szCs w:val="20"/>
        </w:rPr>
        <w:t>Link</w:t>
      </w:r>
      <w:r w:rsidR="00164B94">
        <w:rPr>
          <w:rFonts w:ascii="Arial" w:hAnsi="Arial" w:cs="Arial"/>
          <w:sz w:val="20"/>
          <w:szCs w:val="20"/>
        </w:rPr>
        <w:t>s</w:t>
      </w:r>
      <w:r w:rsidRPr="00B31552">
        <w:rPr>
          <w:rFonts w:ascii="Arial" w:hAnsi="Arial" w:cs="Arial"/>
          <w:sz w:val="20"/>
          <w:szCs w:val="20"/>
        </w:rPr>
        <w:t xml:space="preserve"> erhältlich:</w:t>
      </w:r>
    </w:p>
    <w:p w14:paraId="47CE838A" w14:textId="77777777" w:rsidR="00B31552" w:rsidRPr="00164B94" w:rsidRDefault="00164B94" w:rsidP="00164B94">
      <w:pPr>
        <w:spacing w:before="120"/>
        <w:rPr>
          <w:rFonts w:ascii="Arial" w:hAnsi="Arial" w:cs="Arial"/>
          <w:b/>
          <w:sz w:val="20"/>
          <w:szCs w:val="20"/>
        </w:rPr>
      </w:pPr>
      <w:r w:rsidRPr="00164B94">
        <w:rPr>
          <w:rFonts w:ascii="Arial" w:hAnsi="Arial" w:cs="Arial"/>
          <w:b/>
          <w:sz w:val="20"/>
          <w:szCs w:val="20"/>
        </w:rPr>
        <w:t xml:space="preserve">- www.chemieunterricht.ch </w:t>
      </w:r>
      <w:r w:rsidRPr="00164B94">
        <w:rPr>
          <w:rFonts w:ascii="Arial" w:hAnsi="Arial" w:cs="Arial"/>
          <w:b/>
          <w:sz w:val="20"/>
          <w:szCs w:val="20"/>
        </w:rPr>
        <w:sym w:font="Wingdings" w:char="F0E0"/>
      </w:r>
      <w:r w:rsidRPr="00164B94">
        <w:rPr>
          <w:rFonts w:ascii="Arial" w:hAnsi="Arial" w:cs="Arial"/>
          <w:b/>
          <w:sz w:val="20"/>
          <w:szCs w:val="20"/>
        </w:rPr>
        <w:t xml:space="preserve"> Material von S. Dolder </w:t>
      </w:r>
      <w:r w:rsidRPr="00164B94">
        <w:rPr>
          <w:rFonts w:ascii="Arial" w:hAnsi="Arial" w:cs="Arial"/>
          <w:b/>
          <w:sz w:val="20"/>
          <w:szCs w:val="20"/>
        </w:rPr>
        <w:sym w:font="Wingdings" w:char="F0E0"/>
      </w:r>
      <w:r w:rsidRPr="00164B94">
        <w:rPr>
          <w:rFonts w:ascii="Arial" w:hAnsi="Arial" w:cs="Arial"/>
          <w:b/>
          <w:sz w:val="20"/>
          <w:szCs w:val="20"/>
        </w:rPr>
        <w:t xml:space="preserve"> Links</w:t>
      </w:r>
    </w:p>
    <w:p w14:paraId="6CD7D1A7" w14:textId="2AAFF1C2" w:rsidR="00325F86" w:rsidRDefault="00164B94" w:rsidP="00D84822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B31552" w:rsidRPr="00B31552">
        <w:rPr>
          <w:rFonts w:ascii="Arial" w:hAnsi="Arial" w:cs="Arial"/>
          <w:b/>
          <w:sz w:val="20"/>
          <w:szCs w:val="20"/>
        </w:rPr>
        <w:t>http://www.chemie-interaktiv.net/flashfilme.htm#redox</w:t>
      </w:r>
    </w:p>
    <w:p w14:paraId="2E92EB68" w14:textId="77A27762" w:rsidR="00F07199" w:rsidRDefault="00F07199" w:rsidP="00F07199">
      <w:pPr>
        <w:jc w:val="center"/>
        <w:rPr>
          <w:rFonts w:ascii="Arial" w:hAnsi="Arial" w:cs="Arial"/>
          <w:sz w:val="20"/>
          <w:szCs w:val="20"/>
        </w:rPr>
      </w:pPr>
    </w:p>
    <w:p w14:paraId="0693AC10" w14:textId="33B5709D" w:rsidR="00F07199" w:rsidRDefault="00F07199" w:rsidP="00F0719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A3CA3D2" w14:textId="761C5E44" w:rsidR="00325F86" w:rsidRPr="00325F86" w:rsidRDefault="00325F86" w:rsidP="00F07199">
      <w:pPr>
        <w:jc w:val="center"/>
        <w:rPr>
          <w:rFonts w:ascii="Arial" w:hAnsi="Arial" w:cs="Arial"/>
          <w:sz w:val="20"/>
          <w:szCs w:val="20"/>
        </w:rPr>
      </w:pPr>
    </w:p>
    <w:sectPr w:rsidR="00325F86" w:rsidRPr="00325F86" w:rsidSect="00D84822">
      <w:footerReference w:type="default" r:id="rId10"/>
      <w:pgSz w:w="11906" w:h="16838"/>
      <w:pgMar w:top="1085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A4FD3" w14:textId="77777777" w:rsidR="00692C02" w:rsidRDefault="00692C02" w:rsidP="004D1BB7">
      <w:r>
        <w:separator/>
      </w:r>
    </w:p>
  </w:endnote>
  <w:endnote w:type="continuationSeparator" w:id="0">
    <w:p w14:paraId="221C3D96" w14:textId="77777777" w:rsidR="00692C02" w:rsidRDefault="00692C02" w:rsidP="004D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5E10C" w14:textId="272C4B57" w:rsidR="004D1BB7" w:rsidRDefault="004D1BB7" w:rsidP="004D1BB7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2A598A" wp14:editId="0BB9F64D">
              <wp:simplePos x="0" y="0"/>
              <wp:positionH relativeFrom="column">
                <wp:posOffset>-33020</wp:posOffset>
              </wp:positionH>
              <wp:positionV relativeFrom="paragraph">
                <wp:posOffset>-25400</wp:posOffset>
              </wp:positionV>
              <wp:extent cx="5819775" cy="0"/>
              <wp:effectExtent l="17780" t="12700" r="29845" b="254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B90F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2pt" to="455.6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Gymnasium </w:t>
    </w:r>
    <w:proofErr w:type="spellStart"/>
    <w:r w:rsidR="000762B4">
      <w:rPr>
        <w:rFonts w:ascii="Arial" w:hAnsi="Arial" w:cs="Arial"/>
        <w:sz w:val="20"/>
        <w:szCs w:val="20"/>
      </w:rPr>
      <w:t>Lerbermatt</w:t>
    </w:r>
    <w:proofErr w:type="spellEnd"/>
    <w:r w:rsidR="000762B4">
      <w:rPr>
        <w:rFonts w:ascii="Arial" w:hAnsi="Arial" w:cs="Arial"/>
        <w:sz w:val="20"/>
        <w:szCs w:val="20"/>
      </w:rPr>
      <w:tab/>
      <w:t xml:space="preserve">GF </w:t>
    </w:r>
    <w:r w:rsidR="00FC720B">
      <w:rPr>
        <w:rFonts w:ascii="Arial" w:hAnsi="Arial" w:cs="Arial"/>
        <w:sz w:val="20"/>
        <w:szCs w:val="20"/>
      </w:rPr>
      <w:t xml:space="preserve">GYM3 | </w:t>
    </w:r>
    <w:r w:rsidR="000762B4">
      <w:rPr>
        <w:rFonts w:ascii="Arial" w:hAnsi="Arial" w:cs="Arial"/>
        <w:sz w:val="20"/>
        <w:szCs w:val="20"/>
      </w:rPr>
      <w:t>Sekunda</w:t>
    </w:r>
    <w:r w:rsidR="000762B4">
      <w:rPr>
        <w:rFonts w:ascii="Arial" w:hAnsi="Arial" w:cs="Arial"/>
        <w:sz w:val="20"/>
        <w:szCs w:val="20"/>
      </w:rPr>
      <w:tab/>
    </w:r>
    <w:r w:rsidR="00F8229B">
      <w:rPr>
        <w:rFonts w:ascii="Arial" w:hAnsi="Arial" w:cs="Arial"/>
        <w:sz w:val="20"/>
        <w:szCs w:val="20"/>
      </w:rPr>
      <w:t xml:space="preserve">Flash </w:t>
    </w:r>
    <w:r>
      <w:rPr>
        <w:rFonts w:ascii="Arial" w:hAnsi="Arial" w:cs="Arial"/>
        <w:sz w:val="20"/>
        <w:szCs w:val="20"/>
      </w:rPr>
      <w:t>Simulation</w:t>
    </w:r>
    <w:r w:rsidR="00F8229B">
      <w:rPr>
        <w:rFonts w:ascii="Arial" w:hAnsi="Arial" w:cs="Arial"/>
        <w:sz w:val="20"/>
        <w:szCs w:val="20"/>
      </w:rPr>
      <w:t xml:space="preserve"> </w:t>
    </w:r>
    <w:proofErr w:type="spellStart"/>
    <w:r w:rsidR="00F8229B">
      <w:rPr>
        <w:rFonts w:ascii="Arial" w:hAnsi="Arial" w:cs="Arial"/>
        <w:sz w:val="20"/>
        <w:szCs w:val="20"/>
      </w:rPr>
      <w:t>Galv</w:t>
    </w:r>
    <w:proofErr w:type="spellEnd"/>
    <w:r w:rsidR="00F8229B">
      <w:rPr>
        <w:rFonts w:ascii="Arial" w:hAnsi="Arial" w:cs="Arial"/>
        <w:sz w:val="20"/>
        <w:szCs w:val="20"/>
      </w:rPr>
      <w:t xml:space="preserve">. </w:t>
    </w:r>
    <w:proofErr w:type="spellStart"/>
    <w:r w:rsidR="00F8229B">
      <w:rPr>
        <w:rFonts w:ascii="Arial" w:hAnsi="Arial" w:cs="Arial"/>
        <w:sz w:val="20"/>
        <w:szCs w:val="20"/>
      </w:rPr>
      <w:t>Zell</w:t>
    </w:r>
    <w:proofErr w:type="spellEnd"/>
    <w:r w:rsidR="00F8229B">
      <w:rPr>
        <w:rFonts w:ascii="Arial" w:hAnsi="Arial" w:cs="Arial"/>
        <w:sz w:val="20"/>
        <w:szCs w:val="20"/>
      </w:rPr>
      <w:t>e</w:t>
    </w:r>
  </w:p>
  <w:p w14:paraId="145AFA94" w14:textId="19C1795B" w:rsidR="004D1BB7" w:rsidRPr="004D1BB7" w:rsidRDefault="00F8229B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4D1BB7">
      <w:rPr>
        <w:rFonts w:ascii="Arial" w:hAnsi="Arial" w:cs="Arial"/>
        <w:sz w:val="20"/>
        <w:szCs w:val="20"/>
      </w:rPr>
      <w:tab/>
    </w:r>
    <w:r w:rsidR="004D1BB7" w:rsidRPr="00D85A99">
      <w:rPr>
        <w:rStyle w:val="Seitenzahl"/>
        <w:rFonts w:ascii="Arial" w:hAnsi="Arial"/>
        <w:sz w:val="20"/>
        <w:szCs w:val="20"/>
      </w:rPr>
      <w:fldChar w:fldCharType="begin"/>
    </w:r>
    <w:r w:rsidR="004D1BB7" w:rsidRPr="00D85A99">
      <w:rPr>
        <w:rStyle w:val="Seitenzahl"/>
        <w:rFonts w:ascii="Arial" w:hAnsi="Arial"/>
        <w:sz w:val="20"/>
        <w:szCs w:val="20"/>
      </w:rPr>
      <w:instrText xml:space="preserve"> PAGE </w:instrText>
    </w:r>
    <w:r w:rsidR="004D1BB7" w:rsidRPr="00D85A99">
      <w:rPr>
        <w:rStyle w:val="Seitenzahl"/>
        <w:rFonts w:ascii="Arial" w:hAnsi="Arial"/>
        <w:sz w:val="20"/>
        <w:szCs w:val="20"/>
      </w:rPr>
      <w:fldChar w:fldCharType="separate"/>
    </w:r>
    <w:r w:rsidR="000762B4">
      <w:rPr>
        <w:rStyle w:val="Seitenzahl"/>
        <w:rFonts w:ascii="Arial" w:hAnsi="Arial"/>
        <w:noProof/>
        <w:sz w:val="20"/>
        <w:szCs w:val="20"/>
      </w:rPr>
      <w:t>2</w:t>
    </w:r>
    <w:r w:rsidR="004D1BB7" w:rsidRPr="00D85A99">
      <w:rPr>
        <w:rStyle w:val="Seitenzahl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8C655" w14:textId="77777777" w:rsidR="00692C02" w:rsidRDefault="00692C02" w:rsidP="004D1BB7">
      <w:r>
        <w:separator/>
      </w:r>
    </w:p>
  </w:footnote>
  <w:footnote w:type="continuationSeparator" w:id="0">
    <w:p w14:paraId="1445C21B" w14:textId="77777777" w:rsidR="00692C02" w:rsidRDefault="00692C02" w:rsidP="004D1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BB"/>
    <w:rsid w:val="000762B4"/>
    <w:rsid w:val="000F38BB"/>
    <w:rsid w:val="001239BE"/>
    <w:rsid w:val="00164B94"/>
    <w:rsid w:val="00184E45"/>
    <w:rsid w:val="001B6A70"/>
    <w:rsid w:val="00272589"/>
    <w:rsid w:val="002B3D23"/>
    <w:rsid w:val="00325F86"/>
    <w:rsid w:val="00366010"/>
    <w:rsid w:val="003D1593"/>
    <w:rsid w:val="00444125"/>
    <w:rsid w:val="00454D2F"/>
    <w:rsid w:val="004738F0"/>
    <w:rsid w:val="004D1BB7"/>
    <w:rsid w:val="005271B0"/>
    <w:rsid w:val="005B5B07"/>
    <w:rsid w:val="005D4DDD"/>
    <w:rsid w:val="00602382"/>
    <w:rsid w:val="006203DA"/>
    <w:rsid w:val="00692C02"/>
    <w:rsid w:val="006A590E"/>
    <w:rsid w:val="006A7902"/>
    <w:rsid w:val="006C44F8"/>
    <w:rsid w:val="006F4CFC"/>
    <w:rsid w:val="008034DF"/>
    <w:rsid w:val="0086333A"/>
    <w:rsid w:val="0089221D"/>
    <w:rsid w:val="008C5657"/>
    <w:rsid w:val="008F7E20"/>
    <w:rsid w:val="009C2FA7"/>
    <w:rsid w:val="00A11BA2"/>
    <w:rsid w:val="00A15316"/>
    <w:rsid w:val="00B25F4E"/>
    <w:rsid w:val="00B31552"/>
    <w:rsid w:val="00B50AE1"/>
    <w:rsid w:val="00CA3790"/>
    <w:rsid w:val="00D40F8D"/>
    <w:rsid w:val="00D84822"/>
    <w:rsid w:val="00D91622"/>
    <w:rsid w:val="00DE0610"/>
    <w:rsid w:val="00E11196"/>
    <w:rsid w:val="00F07199"/>
    <w:rsid w:val="00F8229B"/>
    <w:rsid w:val="00FC7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961E0B"/>
  <w15:docId w15:val="{4B3EB56A-58B9-4CF5-93C1-E111C5A9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F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3155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25F86"/>
    <w:rPr>
      <w:color w:val="0000FF"/>
      <w:u w:val="single"/>
    </w:rPr>
  </w:style>
  <w:style w:type="paragraph" w:styleId="Kopfzeile">
    <w:name w:val="header"/>
    <w:basedOn w:val="Standard"/>
    <w:link w:val="KopfzeileZchn"/>
    <w:rsid w:val="004D1B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1BB7"/>
    <w:rPr>
      <w:sz w:val="24"/>
      <w:szCs w:val="24"/>
      <w:lang w:val="de-CH"/>
    </w:rPr>
  </w:style>
  <w:style w:type="paragraph" w:styleId="Fuzeile">
    <w:name w:val="footer"/>
    <w:basedOn w:val="Standard"/>
    <w:link w:val="FuzeileZchn"/>
    <w:rsid w:val="004D1B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1BB7"/>
    <w:rPr>
      <w:sz w:val="24"/>
      <w:szCs w:val="24"/>
      <w:lang w:val="de-CH"/>
    </w:rPr>
  </w:style>
  <w:style w:type="character" w:styleId="Seitenzahl">
    <w:name w:val="page number"/>
    <w:basedOn w:val="Absatz-Standardschriftart"/>
    <w:rsid w:val="004D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 zur Computersimulation "Elektrochemie - Galvanische Elemente"</vt:lpstr>
    </vt:vector>
  </TitlesOfParts>
  <Company>home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 zur Computersimulation "Elektrochemie - Galvanische Elemente"</dc:title>
  <dc:creator>Stefan Dolder</dc:creator>
  <cp:lastModifiedBy>Dolder, Stefan</cp:lastModifiedBy>
  <cp:revision>2</cp:revision>
  <cp:lastPrinted>2009-02-19T16:50:00Z</cp:lastPrinted>
  <dcterms:created xsi:type="dcterms:W3CDTF">2018-12-03T23:07:00Z</dcterms:created>
  <dcterms:modified xsi:type="dcterms:W3CDTF">2018-12-03T23:07:00Z</dcterms:modified>
</cp:coreProperties>
</file>